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68" w:rsidRDefault="00701268"/>
    <w:p w:rsidR="00701268" w:rsidRPr="00701268" w:rsidRDefault="00701268"/>
    <w:tbl>
      <w:tblPr>
        <w:tblW w:w="879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61"/>
        <w:gridCol w:w="7235"/>
      </w:tblGrid>
      <w:tr w:rsidR="00BB3D43" w:rsidRPr="00FA68F1" w:rsidTr="00701268">
        <w:trPr>
          <w:trHeight w:val="1767"/>
          <w:jc w:val="center"/>
        </w:trPr>
        <w:tc>
          <w:tcPr>
            <w:tcW w:w="1561" w:type="dxa"/>
            <w:vAlign w:val="center"/>
            <w:hideMark/>
          </w:tcPr>
          <w:p w:rsidR="00BB3D43" w:rsidRDefault="000E09DC">
            <w:pPr>
              <w:pStyle w:val="ZaglavljeETF"/>
              <w:spacing w:line="276" w:lineRule="auto"/>
            </w:pPr>
            <w:r>
              <w:drawing>
                <wp:inline distT="0" distB="0" distL="0" distR="0">
                  <wp:extent cx="1001395" cy="1184275"/>
                  <wp:effectExtent l="0" t="0" r="0" b="0"/>
                  <wp:docPr id="16" name="Picture 1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118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5" w:type="dxa"/>
            <w:vAlign w:val="center"/>
            <w:hideMark/>
          </w:tcPr>
          <w:p w:rsidR="00BB3D43" w:rsidRDefault="00BB3D43">
            <w:pPr>
              <w:pStyle w:val="ZaglavljeETF"/>
              <w:tabs>
                <w:tab w:val="left" w:pos="720"/>
              </w:tabs>
              <w:spacing w:before="120" w:after="120" w:line="276" w:lineRule="auto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УНИВЕРЗИТЕТ У БЕОГРАДУ</w:t>
            </w:r>
          </w:p>
          <w:p w:rsidR="00BB3D43" w:rsidRDefault="00BB3D43">
            <w:pPr>
              <w:pStyle w:val="ZaglavljeETF"/>
              <w:tabs>
                <w:tab w:val="left" w:pos="720"/>
              </w:tabs>
              <w:spacing w:before="120" w:after="120" w:line="276" w:lineRule="auto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ЕЛЕКТРОТЕХНИЧКИ ФАКУЛТЕТ</w:t>
            </w:r>
          </w:p>
          <w:p w:rsidR="00BB3D43" w:rsidRDefault="00BB3D43">
            <w:pPr>
              <w:pStyle w:val="ZaglavljeETF"/>
              <w:pBdr>
                <w:bottom w:val="single" w:sz="6" w:space="1" w:color="auto"/>
              </w:pBdr>
              <w:tabs>
                <w:tab w:val="left" w:pos="720"/>
              </w:tabs>
              <w:spacing w:before="120" w:after="120" w:line="276" w:lineRule="auto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noProof w:val="0"/>
                <w:sz w:val="20"/>
                <w:lang w:val="sr-Cyrl-CS"/>
              </w:rPr>
              <w:t>Булевар краља Александра 73</w:t>
            </w:r>
            <w:r>
              <w:rPr>
                <w:rFonts w:ascii="Times New Roman" w:hAnsi="Times New Roman"/>
                <w:sz w:val="20"/>
                <w:lang w:val="sr-Cyrl-CS"/>
              </w:rPr>
              <w:t>,  П.Ф.  35-54,  11120 Београд,  Србија</w:t>
            </w:r>
          </w:p>
          <w:p w:rsidR="00BB3D43" w:rsidRDefault="00BB3D43">
            <w:pPr>
              <w:pStyle w:val="ZaglavljeETF"/>
              <w:tabs>
                <w:tab w:val="left" w:pos="720"/>
              </w:tabs>
              <w:spacing w:before="120" w:after="120" w:line="276" w:lineRule="auto"/>
              <w:jc w:val="center"/>
              <w:rPr>
                <w:rFonts w:ascii="Times New Roman" w:hAnsi="Times New Roman"/>
                <w:spacing w:val="2"/>
                <w:kern w:val="20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Тел</w:t>
            </w:r>
            <w:r>
              <w:rPr>
                <w:rFonts w:ascii="Times New Roman" w:hAnsi="Times New Roman"/>
                <w:sz w:val="20"/>
              </w:rPr>
              <w:t xml:space="preserve">: +381 11 3248464,   </w:t>
            </w:r>
            <w:r>
              <w:rPr>
                <w:rFonts w:ascii="Times New Roman" w:hAnsi="Times New Roman"/>
                <w:sz w:val="20"/>
                <w:lang w:val="sr-Cyrl-CS"/>
              </w:rPr>
              <w:t>Факс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noProof w:val="0"/>
                <w:sz w:val="20"/>
              </w:rPr>
              <w:t xml:space="preserve"> +381 11 3</w:t>
            </w:r>
            <w:r>
              <w:rPr>
                <w:rFonts w:ascii="Times New Roman" w:hAnsi="Times New Roman"/>
                <w:sz w:val="20"/>
              </w:rPr>
              <w:t>248681</w:t>
            </w:r>
          </w:p>
        </w:tc>
      </w:tr>
    </w:tbl>
    <w:p w:rsidR="00BB3D43" w:rsidRDefault="00BB3D43" w:rsidP="00BB3D43">
      <w:pPr>
        <w:jc w:val="both"/>
        <w:rPr>
          <w:sz w:val="28"/>
          <w:szCs w:val="28"/>
          <w:lang w:val="sr-Cyrl-CS"/>
        </w:rPr>
      </w:pPr>
    </w:p>
    <w:p w:rsidR="00BB3D43" w:rsidRDefault="00BB3D43" w:rsidP="00BB3D43">
      <w:pPr>
        <w:pStyle w:val="NoSpacing"/>
        <w:rPr>
          <w:sz w:val="24"/>
          <w:szCs w:val="24"/>
          <w:lang w:val="sr-Cyrl-CS"/>
        </w:rPr>
      </w:pPr>
      <w:r>
        <w:rPr>
          <w:lang w:val="sr-Cyrl-CS"/>
        </w:rPr>
        <w:t>Република Србија</w:t>
      </w:r>
    </w:p>
    <w:p w:rsidR="00BB3D43" w:rsidRDefault="00BB3D43" w:rsidP="00BB3D43">
      <w:pPr>
        <w:pStyle w:val="NoSpacing"/>
        <w:rPr>
          <w:lang w:val="sr-Cyrl-CS"/>
        </w:rPr>
      </w:pPr>
      <w:r>
        <w:rPr>
          <w:lang w:val="sr-Cyrl-CS"/>
        </w:rPr>
        <w:t>Универзитет у Београду</w:t>
      </w:r>
    </w:p>
    <w:p w:rsidR="00BB3D43" w:rsidRDefault="00BB3D43" w:rsidP="00BB3D43">
      <w:pPr>
        <w:pStyle w:val="NoSpacing"/>
        <w:rPr>
          <w:lang w:val="sr-Cyrl-CS"/>
        </w:rPr>
      </w:pPr>
      <w:r>
        <w:rPr>
          <w:lang w:val="sr-Cyrl-CS"/>
        </w:rPr>
        <w:t>Електротехнички факултет</w:t>
      </w:r>
    </w:p>
    <w:p w:rsidR="00BB3D43" w:rsidRDefault="00BB3D43" w:rsidP="00BB3D43">
      <w:pPr>
        <w:pStyle w:val="NoSpacing"/>
        <w:rPr>
          <w:u w:val="single"/>
          <w:lang w:val="sr-Cyrl-CS"/>
        </w:rPr>
      </w:pPr>
      <w:r>
        <w:rPr>
          <w:lang w:val="sr-Cyrl-CS"/>
        </w:rPr>
        <w:t xml:space="preserve">Датум: </w:t>
      </w:r>
      <w:r w:rsidR="005A18E1">
        <w:t>07</w:t>
      </w:r>
      <w:r w:rsidR="00CF191C">
        <w:rPr>
          <w:lang w:val="sr-Cyrl-CS"/>
        </w:rPr>
        <w:t>.10.202</w:t>
      </w:r>
      <w:r w:rsidR="005A18E1">
        <w:t>2</w:t>
      </w:r>
      <w:r>
        <w:rPr>
          <w:lang w:val="sr-Cyrl-CS"/>
        </w:rPr>
        <w:t>. године</w:t>
      </w:r>
    </w:p>
    <w:p w:rsidR="00BB3D43" w:rsidRDefault="00BB3D43" w:rsidP="00BB3D43">
      <w:pPr>
        <w:pStyle w:val="NoSpacing"/>
      </w:pPr>
    </w:p>
    <w:p w:rsidR="00BB3D43" w:rsidRDefault="00BB3D43" w:rsidP="00BB3D43">
      <w:pPr>
        <w:pStyle w:val="NoSpacing"/>
        <w:rPr>
          <w:rFonts w:cs="TimesNewRomanPS-BoldMT"/>
          <w:b/>
          <w:bCs/>
        </w:rPr>
      </w:pPr>
    </w:p>
    <w:p w:rsidR="00BB3D43" w:rsidRDefault="00BB3D43" w:rsidP="00BB3D43">
      <w:pPr>
        <w:pStyle w:val="NoSpacing"/>
        <w:jc w:val="center"/>
        <w:rPr>
          <w:rFonts w:ascii="Times New Roman" w:hAnsi="Times New Roman"/>
          <w:bCs/>
          <w:sz w:val="32"/>
          <w:szCs w:val="32"/>
        </w:rPr>
      </w:pPr>
      <w:r>
        <w:rPr>
          <w:bCs/>
          <w:sz w:val="32"/>
          <w:szCs w:val="32"/>
        </w:rPr>
        <w:t>РЕШЕЊЕ</w:t>
      </w:r>
    </w:p>
    <w:p w:rsidR="00BB3D43" w:rsidRDefault="00BB3D43" w:rsidP="00BB3D43">
      <w:pPr>
        <w:pStyle w:val="NoSpacing"/>
        <w:rPr>
          <w:rFonts w:cs="TimesNewRomanPS-BoldMT"/>
          <w:b/>
          <w:bCs/>
          <w:sz w:val="24"/>
          <w:szCs w:val="24"/>
        </w:rPr>
      </w:pPr>
    </w:p>
    <w:p w:rsidR="00BB3D43" w:rsidRPr="008D3548" w:rsidRDefault="005A18E1" w:rsidP="00BB3D43">
      <w:pPr>
        <w:pStyle w:val="NoSpacing"/>
        <w:rPr>
          <w:lang w:val="sr-Cyrl-CS"/>
        </w:rPr>
      </w:pPr>
      <w:r w:rsidRPr="008D3548">
        <w:t>Усва</w:t>
      </w:r>
      <w:r w:rsidR="00BB3D43" w:rsidRPr="008D3548">
        <w:t>ја</w:t>
      </w:r>
      <w:r w:rsidR="00BB3D43" w:rsidRPr="008D3548">
        <w:rPr>
          <w:lang w:val="sr-Cyrl-CS"/>
        </w:rPr>
        <w:t xml:space="preserve"> се жалба </w:t>
      </w:r>
      <w:r w:rsidR="008D3548" w:rsidRPr="008D3548">
        <w:rPr>
          <w:lang w:val="sr-Cyrl-CS"/>
        </w:rPr>
        <w:t xml:space="preserve">Тијане Крезовић </w:t>
      </w:r>
      <w:r w:rsidR="00CF191C" w:rsidRPr="008D3548">
        <w:rPr>
          <w:lang w:val="sr-Cyrl-CS"/>
        </w:rPr>
        <w:t xml:space="preserve">на </w:t>
      </w:r>
      <w:r w:rsidR="008D3548" w:rsidRPr="008D3548">
        <w:rPr>
          <w:lang w:val="sr-Cyrl-CS"/>
        </w:rPr>
        <w:t>право на</w:t>
      </w:r>
      <w:r w:rsidR="009B1759">
        <w:rPr>
          <w:lang w:val="sr-Cyrl-CS"/>
        </w:rPr>
        <w:t xml:space="preserve"> рангирање за</w:t>
      </w:r>
      <w:r w:rsidR="008D3548" w:rsidRPr="008D3548">
        <w:rPr>
          <w:lang w:val="sr-Cyrl-CS"/>
        </w:rPr>
        <w:t xml:space="preserve"> упис на терет буџета</w:t>
      </w:r>
      <w:r w:rsidR="00CF191C" w:rsidRPr="008D3548">
        <w:rPr>
          <w:lang w:val="sr-Cyrl-CS"/>
        </w:rPr>
        <w:t>.</w:t>
      </w:r>
    </w:p>
    <w:p w:rsidR="00CF191C" w:rsidRDefault="00CF191C" w:rsidP="00BB3D43">
      <w:pPr>
        <w:pStyle w:val="NoSpacing"/>
        <w:rPr>
          <w:u w:val="single"/>
          <w:lang w:val="sr-Cyrl-CS"/>
        </w:rPr>
      </w:pPr>
    </w:p>
    <w:p w:rsidR="00BB3D43" w:rsidRDefault="00BB3D43" w:rsidP="00BB3D43">
      <w:pPr>
        <w:pStyle w:val="NoSpacing"/>
        <w:rPr>
          <w:u w:val="single"/>
        </w:rPr>
      </w:pPr>
      <w:r>
        <w:rPr>
          <w:u w:val="single"/>
          <w:lang w:val="sr-Cyrl-CS"/>
        </w:rPr>
        <w:t>Образложење:</w:t>
      </w:r>
    </w:p>
    <w:p w:rsidR="00BB3D43" w:rsidRDefault="00BB3D43" w:rsidP="00BB3D43">
      <w:pPr>
        <w:pStyle w:val="NoSpacing"/>
      </w:pPr>
    </w:p>
    <w:p w:rsidR="009E5FB6" w:rsidRDefault="009E5FB6" w:rsidP="00BB3D43">
      <w:pPr>
        <w:pStyle w:val="NoSpacing"/>
      </w:pPr>
    </w:p>
    <w:p w:rsidR="009E5FB6" w:rsidRPr="009E5FB6" w:rsidRDefault="009E5FB6" w:rsidP="009E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E5FB6">
        <w:rPr>
          <w:rFonts w:asciiTheme="minorHAnsi" w:hAnsiTheme="minorHAnsi" w:cstheme="minorHAnsi"/>
        </w:rPr>
        <w:t>Комисија за студиј</w:t>
      </w:r>
      <w:r w:rsidR="00480AD5">
        <w:rPr>
          <w:rFonts w:asciiTheme="minorHAnsi" w:hAnsiTheme="minorHAnsi" w:cstheme="minorHAnsi"/>
        </w:rPr>
        <w:t xml:space="preserve">е другог степена је на </w:t>
      </w:r>
      <w:r w:rsidRPr="009E5FB6">
        <w:rPr>
          <w:rFonts w:asciiTheme="minorHAnsi" w:hAnsiTheme="minorHAnsi" w:cstheme="minorHAnsi"/>
        </w:rPr>
        <w:t xml:space="preserve">седници </w:t>
      </w:r>
      <w:r w:rsidR="00480AD5">
        <w:rPr>
          <w:rFonts w:asciiTheme="minorHAnsi" w:hAnsiTheme="minorHAnsi" w:cstheme="minorHAnsi"/>
        </w:rPr>
        <w:t xml:space="preserve">одрћаној дана 7. октобра </w:t>
      </w:r>
      <w:r w:rsidR="0040366D">
        <w:rPr>
          <w:rFonts w:asciiTheme="minorHAnsi" w:hAnsiTheme="minorHAnsi" w:cstheme="minorHAnsi"/>
          <w:lang/>
        </w:rPr>
        <w:t xml:space="preserve">2022. године </w:t>
      </w:r>
      <w:r w:rsidRPr="009E5FB6">
        <w:rPr>
          <w:rFonts w:asciiTheme="minorHAnsi" w:hAnsiTheme="minorHAnsi" w:cstheme="minorHAnsi"/>
        </w:rPr>
        <w:t>донела одлуку</w:t>
      </w:r>
      <w:r w:rsidRPr="008D3548">
        <w:rPr>
          <w:rFonts w:asciiTheme="minorHAnsi" w:hAnsiTheme="minorHAnsi" w:cstheme="minorHAnsi"/>
        </w:rPr>
        <w:t xml:space="preserve"> о </w:t>
      </w:r>
      <w:r w:rsidRPr="009E5FB6">
        <w:rPr>
          <w:rFonts w:asciiTheme="minorHAnsi" w:hAnsiTheme="minorHAnsi" w:cstheme="minorHAnsi"/>
        </w:rPr>
        <w:t>усвајању жалбе кандидата Тијане Крезовић на прелиминарну ранг листу за</w:t>
      </w:r>
      <w:r w:rsidRPr="008D3548">
        <w:rPr>
          <w:rFonts w:asciiTheme="minorHAnsi" w:hAnsiTheme="minorHAnsi" w:cstheme="minorHAnsi"/>
        </w:rPr>
        <w:t xml:space="preserve"> </w:t>
      </w:r>
      <w:r w:rsidRPr="009E5FB6">
        <w:rPr>
          <w:rFonts w:asciiTheme="minorHAnsi" w:hAnsiTheme="minorHAnsi" w:cstheme="minorHAnsi"/>
        </w:rPr>
        <w:t>упис на мастер академске студије на Електротехничком факултету школске</w:t>
      </w:r>
      <w:r w:rsidRPr="008D3548">
        <w:rPr>
          <w:rFonts w:asciiTheme="minorHAnsi" w:hAnsiTheme="minorHAnsi" w:cstheme="minorHAnsi"/>
        </w:rPr>
        <w:t xml:space="preserve"> </w:t>
      </w:r>
      <w:r w:rsidRPr="009E5FB6">
        <w:rPr>
          <w:rFonts w:asciiTheme="minorHAnsi" w:hAnsiTheme="minorHAnsi" w:cstheme="minorHAnsi"/>
        </w:rPr>
        <w:t>2022/2023 у првом уписном року.</w:t>
      </w:r>
    </w:p>
    <w:p w:rsidR="009E5FB6" w:rsidRPr="009E5FB6" w:rsidRDefault="009E5FB6" w:rsidP="009E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9E5FB6" w:rsidRPr="009E5FB6" w:rsidRDefault="009E5FB6" w:rsidP="009E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E5FB6">
        <w:rPr>
          <w:rFonts w:asciiTheme="minorHAnsi" w:hAnsiTheme="minorHAnsi" w:cstheme="minorHAnsi"/>
        </w:rPr>
        <w:t>Кандидат има право да се рангира за упис на терет буџета јер има</w:t>
      </w:r>
      <w:r w:rsidRPr="008D3548">
        <w:rPr>
          <w:rFonts w:asciiTheme="minorHAnsi" w:hAnsiTheme="minorHAnsi" w:cstheme="minorHAnsi"/>
        </w:rPr>
        <w:t xml:space="preserve"> </w:t>
      </w:r>
      <w:r w:rsidRPr="009E5FB6">
        <w:rPr>
          <w:rFonts w:asciiTheme="minorHAnsi" w:hAnsiTheme="minorHAnsi" w:cstheme="minorHAnsi"/>
        </w:rPr>
        <w:t>држављанство Републике Србије.</w:t>
      </w:r>
    </w:p>
    <w:p w:rsidR="009E5FB6" w:rsidRDefault="009E5FB6" w:rsidP="00BB3D43">
      <w:pPr>
        <w:pStyle w:val="NoSpacing"/>
      </w:pPr>
    </w:p>
    <w:p w:rsidR="009E5FB6" w:rsidRDefault="009E5FB6" w:rsidP="00BB3D43">
      <w:pPr>
        <w:pStyle w:val="NoSpacing"/>
      </w:pPr>
    </w:p>
    <w:p w:rsidR="009E5FB6" w:rsidRPr="009E5FB6" w:rsidRDefault="009E5FB6" w:rsidP="00BB3D43">
      <w:pPr>
        <w:pStyle w:val="NoSpacing"/>
      </w:pPr>
    </w:p>
    <w:p w:rsidR="00BB3D43" w:rsidRDefault="00BB3D43" w:rsidP="00BB3D43">
      <w:pPr>
        <w:pStyle w:val="NoSpacing"/>
        <w:rPr>
          <w:lang w:val="sr-Cyrl-CS"/>
        </w:rPr>
      </w:pPr>
    </w:p>
    <w:p w:rsidR="00BB3D43" w:rsidRDefault="00BB3D43" w:rsidP="00BB3D43">
      <w:pPr>
        <w:pStyle w:val="NoSpacing"/>
        <w:rPr>
          <w:lang w:val="sr-Cyrl-CS"/>
        </w:rPr>
      </w:pPr>
      <w:r>
        <w:rPr>
          <w:lang w:val="sr-Cyrl-CS"/>
        </w:rPr>
        <w:t xml:space="preserve">         Против овог Решења кандидат има право жалбе Декану Електротехничког факултета.</w:t>
      </w:r>
    </w:p>
    <w:p w:rsidR="00BB3D43" w:rsidRDefault="00BB3D43" w:rsidP="00BB3D43">
      <w:pPr>
        <w:pStyle w:val="NoSpacing"/>
        <w:rPr>
          <w:lang w:val="sr-Cyrl-CS"/>
        </w:rPr>
      </w:pPr>
    </w:p>
    <w:p w:rsidR="00BB3D43" w:rsidRDefault="00BB3D43" w:rsidP="00BB3D43">
      <w:pPr>
        <w:pStyle w:val="NoSpacing"/>
        <w:rPr>
          <w:rFonts w:cs="TimesNewRomanPS-BoldMT"/>
          <w:b/>
          <w:bCs/>
        </w:rPr>
      </w:pPr>
    </w:p>
    <w:p w:rsidR="00BB3D43" w:rsidRDefault="00BB3D43" w:rsidP="00BB3D43">
      <w:pPr>
        <w:pStyle w:val="NoSpacing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Председник </w:t>
      </w:r>
    </w:p>
    <w:p w:rsidR="00BB3D43" w:rsidRDefault="00BB3D43" w:rsidP="00BB3D43">
      <w:pPr>
        <w:pStyle w:val="NoSpacing"/>
      </w:pPr>
      <w:r>
        <w:t xml:space="preserve">                                                                             </w:t>
      </w:r>
      <w:r>
        <w:tab/>
      </w:r>
      <w:r>
        <w:tab/>
        <w:t xml:space="preserve"> Комисије за студије другог степена</w:t>
      </w:r>
    </w:p>
    <w:p w:rsidR="00BB3D43" w:rsidRDefault="00BB3D43" w:rsidP="00BB3D43">
      <w:pPr>
        <w:pStyle w:val="NoSpacing"/>
      </w:pPr>
    </w:p>
    <w:p w:rsidR="00BB3D43" w:rsidRDefault="00BB3D43" w:rsidP="00BB3D43">
      <w:pPr>
        <w:pStyle w:val="NoSpacing"/>
      </w:pPr>
    </w:p>
    <w:p w:rsidR="0072264C" w:rsidRPr="008D3548" w:rsidRDefault="009E5FB6" w:rsidP="00BB3D4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Проф. др Захарије Радивојевић</w:t>
      </w:r>
    </w:p>
    <w:sectPr w:rsidR="0072264C" w:rsidRPr="008D3548" w:rsidSect="00701268">
      <w:pgSz w:w="12240" w:h="15840"/>
      <w:pgMar w:top="0" w:right="1440" w:bottom="30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_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characterSpacingControl w:val="doNotCompress"/>
  <w:compat/>
  <w:rsids>
    <w:rsidRoot w:val="00BB3D43"/>
    <w:rsid w:val="000E09DC"/>
    <w:rsid w:val="0040366D"/>
    <w:rsid w:val="00446A9B"/>
    <w:rsid w:val="00480AD5"/>
    <w:rsid w:val="005A18E1"/>
    <w:rsid w:val="00620BCB"/>
    <w:rsid w:val="00701268"/>
    <w:rsid w:val="0072264C"/>
    <w:rsid w:val="008A52FC"/>
    <w:rsid w:val="008D3548"/>
    <w:rsid w:val="00922648"/>
    <w:rsid w:val="00982DD7"/>
    <w:rsid w:val="009B1759"/>
    <w:rsid w:val="009C2995"/>
    <w:rsid w:val="009E5FB6"/>
    <w:rsid w:val="00BB3D43"/>
    <w:rsid w:val="00C611EA"/>
    <w:rsid w:val="00CF191C"/>
    <w:rsid w:val="00D11B82"/>
    <w:rsid w:val="00D668D4"/>
    <w:rsid w:val="00FA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D43"/>
    <w:rPr>
      <w:sz w:val="22"/>
      <w:szCs w:val="22"/>
    </w:rPr>
  </w:style>
  <w:style w:type="paragraph" w:customStyle="1" w:styleId="ZaglavljeETF">
    <w:name w:val="Zaglavlje ETF"/>
    <w:rsid w:val="00BB3D43"/>
    <w:pPr>
      <w:tabs>
        <w:tab w:val="center" w:pos="2410"/>
      </w:tabs>
      <w:spacing w:before="20"/>
    </w:pPr>
    <w:rPr>
      <w:rFonts w:ascii="C_Helvetica" w:hAnsi="C_Helvetica"/>
      <w:b/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4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5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5FB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Jelena Jevremovic</cp:lastModifiedBy>
  <cp:revision>6</cp:revision>
  <cp:lastPrinted>2020-10-14T18:19:00Z</cp:lastPrinted>
  <dcterms:created xsi:type="dcterms:W3CDTF">2022-10-07T15:22:00Z</dcterms:created>
  <dcterms:modified xsi:type="dcterms:W3CDTF">2022-10-07T16:18:00Z</dcterms:modified>
</cp:coreProperties>
</file>