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F" w:rsidRPr="007C2581" w:rsidRDefault="00887EBF" w:rsidP="00887EBF">
      <w:pPr>
        <w:spacing w:before="5" w:after="0" w:line="280" w:lineRule="exact"/>
        <w:rPr>
          <w:color w:val="595959" w:themeColor="text1" w:themeTint="A6"/>
        </w:rPr>
      </w:pPr>
      <w:r w:rsidRPr="00AC4D9B">
        <w:pict>
          <v:group id="_x0000_s1026" style="position:absolute;margin-left:248.35pt;margin-top:743.3pt;width:.5pt;height:.1pt;z-index:-251656192;mso-position-horizontal-relative:page;mso-position-vertical-relative:page" coordorigin="4967,14866" coordsize="10,2">
            <v:shape id="_x0000_s1027" style="position:absolute;left:4967;top:14866;width:10;height:2" coordorigin="4967,14866" coordsize="10,0" path="m4967,14866r9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-1"/>
        </w:rPr>
        <w:t xml:space="preserve"> ПОН</w:t>
      </w:r>
      <w:r>
        <w:rPr>
          <w:rFonts w:ascii="Times New Roman" w:eastAsia="Times New Roman" w:hAnsi="Times New Roman" w:cs="Times New Roman"/>
        </w:rPr>
        <w:t xml:space="preserve">УДЕ                                                                   </w:t>
      </w:r>
      <w:r w:rsidRPr="007C2581">
        <w:rPr>
          <w:color w:val="595959" w:themeColor="text1" w:themeTint="A6"/>
        </w:rPr>
        <w:t>23</w:t>
      </w:r>
    </w:p>
    <w:p w:rsidR="00887EBF" w:rsidRPr="00262037" w:rsidRDefault="00887EBF" w:rsidP="00887EBF">
      <w:pPr>
        <w:spacing w:after="0" w:line="249" w:lineRule="exact"/>
        <w:ind w:left="392" w:right="459"/>
        <w:jc w:val="center"/>
        <w:rPr>
          <w:rFonts w:ascii="Times New Roman" w:eastAsia="Times New Roman" w:hAnsi="Times New Roman" w:cs="Times New Roman"/>
          <w:lang w:val="sr-Cyrl-CS"/>
        </w:rPr>
      </w:pPr>
      <w:r w:rsidRPr="00AC4D9B">
        <w:rPr>
          <w:rFonts w:eastAsiaTheme="minorHAnsi"/>
        </w:rPr>
        <w:pict>
          <v:group id="_x0000_s1028" style="position:absolute;left:0;text-align:left;margin-left:108.8pt;margin-top:28.1pt;width:.1pt;height:.5pt;z-index:-251655168;mso-position-horizontal-relative:page" coordorigin="2176,562" coordsize="2,10">
            <v:shape id="_x0000_s1029" style="position:absolute;left:2176;top:562;width:2;height:10" coordorigin="2176,562" coordsize="0,10" path="m2176,562r,9e" filled="f" strokeweight=".09pt">
              <v:stroke dashstyle="dash"/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position w:val="-1"/>
        </w:rPr>
        <w:t>з</w:t>
      </w:r>
      <w:r>
        <w:rPr>
          <w:rFonts w:ascii="Times New Roman" w:eastAsia="Times New Roman" w:hAnsi="Times New Roman" w:cs="Times New Roman"/>
          <w:position w:val="-1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</w:rPr>
        <w:t>ј</w:t>
      </w:r>
      <w:r>
        <w:rPr>
          <w:rFonts w:ascii="Times New Roman" w:eastAsia="Times New Roman" w:hAnsi="Times New Roman" w:cs="Times New Roman"/>
          <w:position w:val="-1"/>
        </w:rPr>
        <w:t>ав</w:t>
      </w:r>
      <w:r>
        <w:rPr>
          <w:rFonts w:ascii="Times New Roman" w:eastAsia="Times New Roman" w:hAnsi="Times New Roman" w:cs="Times New Roman"/>
          <w:spacing w:val="-1"/>
          <w:position w:val="-1"/>
        </w:rPr>
        <w:t>н</w:t>
      </w:r>
      <w:r>
        <w:rPr>
          <w:rFonts w:ascii="Times New Roman" w:eastAsia="Times New Roman" w:hAnsi="Times New Roman" w:cs="Times New Roman"/>
          <w:position w:val="-1"/>
        </w:rPr>
        <w:t>у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набавку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lang w:val="sr-Cyrl-CS"/>
        </w:rPr>
        <w:t>добара – рачунари и рачунарска опрема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Ј</w:t>
      </w:r>
      <w:r>
        <w:rPr>
          <w:rFonts w:ascii="Times New Roman" w:eastAsia="Times New Roman" w:hAnsi="Times New Roman" w:cs="Times New Roman"/>
          <w:position w:val="-1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lang w:val="sr-Cyrl-CS"/>
        </w:rPr>
        <w:t>01</w:t>
      </w:r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>
        <w:rPr>
          <w:rFonts w:ascii="Times New Roman" w:eastAsia="Times New Roman" w:hAnsi="Times New Roman" w:cs="Times New Roman"/>
          <w:position w:val="-1"/>
        </w:rPr>
        <w:t>20</w:t>
      </w:r>
      <w:r>
        <w:rPr>
          <w:rFonts w:ascii="Times New Roman" w:eastAsia="Times New Roman" w:hAnsi="Times New Roman" w:cs="Times New Roman"/>
          <w:spacing w:val="-2"/>
          <w:position w:val="-1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lang w:val="sr-Cyrl-CS"/>
        </w:rPr>
        <w:t>4</w:t>
      </w:r>
    </w:p>
    <w:p w:rsidR="00887EBF" w:rsidRDefault="00887EBF" w:rsidP="00887EBF">
      <w:pPr>
        <w:spacing w:after="0" w:line="200" w:lineRule="exact"/>
        <w:rPr>
          <w:sz w:val="20"/>
          <w:szCs w:val="20"/>
        </w:rPr>
      </w:pPr>
    </w:p>
    <w:p w:rsidR="00887EBF" w:rsidRDefault="00887EBF" w:rsidP="00887EBF">
      <w:pPr>
        <w:autoSpaceDE w:val="0"/>
        <w:autoSpaceDN w:val="0"/>
        <w:adjustRightInd w:val="0"/>
        <w:spacing w:after="0"/>
        <w:jc w:val="both"/>
        <w:rPr>
          <w:rFonts w:ascii="Myriad Pro" w:hAnsi="Myriad Pro"/>
          <w:lang w:val="sr-Cyrl-CS"/>
        </w:rPr>
      </w:pPr>
      <w:r>
        <w:rPr>
          <w:rFonts w:ascii="Myriad Pro" w:hAnsi="Myriad Pro"/>
          <w:lang w:val="sr-Cyrl-CS"/>
        </w:rPr>
        <w:t xml:space="preserve">    </w:t>
      </w:r>
    </w:p>
    <w:p w:rsidR="00887EBF" w:rsidRPr="00D61C07" w:rsidRDefault="00887EBF" w:rsidP="00887E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61C07">
        <w:rPr>
          <w:rFonts w:ascii="Times New Roman" w:eastAsia="Times New Roman" w:hAnsi="Times New Roman" w:cs="Times New Roman"/>
        </w:rPr>
        <w:t>Укупна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понуђена</w:t>
      </w:r>
      <w:proofErr w:type="spellEnd"/>
      <w:proofErr w:type="gram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цена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без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ПДВ-а </w:t>
      </w:r>
      <w:proofErr w:type="spellStart"/>
      <w:r w:rsidRPr="00D61C07">
        <w:rPr>
          <w:rFonts w:ascii="Times New Roman" w:eastAsia="Times New Roman" w:hAnsi="Times New Roman" w:cs="Times New Roman"/>
        </w:rPr>
        <w:t>је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_____________________</w:t>
      </w:r>
      <w:proofErr w:type="spellStart"/>
      <w:r w:rsidRPr="00D61C07">
        <w:rPr>
          <w:rFonts w:ascii="Times New Roman" w:eastAsia="Times New Roman" w:hAnsi="Times New Roman" w:cs="Times New Roman"/>
        </w:rPr>
        <w:t>динара</w:t>
      </w:r>
      <w:proofErr w:type="spellEnd"/>
      <w:r w:rsidRPr="00D61C07">
        <w:rPr>
          <w:rFonts w:ascii="Times New Roman" w:eastAsia="Times New Roman" w:hAnsi="Times New Roman" w:cs="Times New Roman"/>
        </w:rPr>
        <w:t>/</w:t>
      </w:r>
      <w:proofErr w:type="spellStart"/>
      <w:r w:rsidRPr="00D61C07">
        <w:rPr>
          <w:rFonts w:ascii="Times New Roman" w:eastAsia="Times New Roman" w:hAnsi="Times New Roman" w:cs="Times New Roman"/>
        </w:rPr>
        <w:t>евра</w:t>
      </w:r>
      <w:proofErr w:type="spellEnd"/>
      <w:r w:rsidRPr="00D61C07">
        <w:rPr>
          <w:rFonts w:ascii="Times New Roman" w:eastAsia="Times New Roman" w:hAnsi="Times New Roman" w:cs="Times New Roman"/>
        </w:rPr>
        <w:t>.</w:t>
      </w:r>
    </w:p>
    <w:p w:rsidR="00887EBF" w:rsidRPr="00D61C07" w:rsidRDefault="00887EBF" w:rsidP="00887E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spellStart"/>
      <w:r w:rsidRPr="00F27480">
        <w:rPr>
          <w:rFonts w:ascii="Times New Roman" w:eastAsia="Times New Roman" w:hAnsi="Times New Roman" w:cs="Times New Roman"/>
          <w:b/>
        </w:rPr>
        <w:t>Начин</w:t>
      </w:r>
      <w:proofErr w:type="spellEnd"/>
      <w:r w:rsidRPr="00F2748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7480">
        <w:rPr>
          <w:rFonts w:ascii="Times New Roman" w:eastAsia="Times New Roman" w:hAnsi="Times New Roman" w:cs="Times New Roman"/>
          <w:b/>
        </w:rPr>
        <w:t>плаћања</w:t>
      </w:r>
      <w:proofErr w:type="spellEnd"/>
      <w:r w:rsidRPr="00F27480">
        <w:rPr>
          <w:rFonts w:ascii="Times New Roman" w:eastAsia="Times New Roman" w:hAnsi="Times New Roman" w:cs="Times New Roman"/>
          <w:b/>
        </w:rPr>
        <w:t>:</w:t>
      </w:r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вирмански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1C07">
        <w:rPr>
          <w:rFonts w:ascii="Times New Roman" w:eastAsia="Times New Roman" w:hAnsi="Times New Roman" w:cs="Times New Roman"/>
        </w:rPr>
        <w:t>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рачун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. </w:t>
      </w:r>
    </w:p>
    <w:p w:rsidR="00887EBF" w:rsidRPr="00D61C07" w:rsidRDefault="00887EBF" w:rsidP="00887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F27480">
        <w:rPr>
          <w:rFonts w:ascii="Times New Roman" w:eastAsia="Times New Roman" w:hAnsi="Times New Roman" w:cs="Times New Roman"/>
          <w:b/>
        </w:rPr>
        <w:t>Услови</w:t>
      </w:r>
      <w:proofErr w:type="spellEnd"/>
      <w:r w:rsidRPr="00F2748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7480">
        <w:rPr>
          <w:rFonts w:ascii="Times New Roman" w:eastAsia="Times New Roman" w:hAnsi="Times New Roman" w:cs="Times New Roman"/>
          <w:b/>
        </w:rPr>
        <w:t>плаћања</w:t>
      </w:r>
      <w:proofErr w:type="spellEnd"/>
      <w:r w:rsidRPr="00F27480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F27480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F2748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7480">
        <w:rPr>
          <w:rFonts w:ascii="Times New Roman" w:eastAsia="Times New Roman" w:hAnsi="Times New Roman" w:cs="Times New Roman"/>
          <w:b/>
        </w:rPr>
        <w:t>плаћања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: __________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од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61C07">
        <w:rPr>
          <w:rFonts w:ascii="Times New Roman" w:eastAsia="Times New Roman" w:hAnsi="Times New Roman" w:cs="Times New Roman"/>
        </w:rPr>
        <w:t>пријема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исправно</w:t>
      </w:r>
      <w:proofErr w:type="spellEnd"/>
      <w:proofErr w:type="gram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сачињеног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рачуна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за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испоручена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добра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61C07">
        <w:rPr>
          <w:rFonts w:ascii="Times New Roman" w:eastAsia="Times New Roman" w:hAnsi="Times New Roman" w:cs="Times New Roman"/>
        </w:rPr>
        <w:t>минимални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рок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плаћања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је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1</w:t>
      </w:r>
      <w:r>
        <w:rPr>
          <w:rFonts w:ascii="Times New Roman" w:eastAsia="Times New Roman" w:hAnsi="Times New Roman" w:cs="Times New Roman"/>
        </w:rPr>
        <w:t>5</w:t>
      </w:r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а </w:t>
      </w:r>
      <w:proofErr w:type="spellStart"/>
      <w:r w:rsidRPr="00D61C07">
        <w:rPr>
          <w:rFonts w:ascii="Times New Roman" w:eastAsia="Times New Roman" w:hAnsi="Times New Roman" w:cs="Times New Roman"/>
        </w:rPr>
        <w:t>максимални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3</w:t>
      </w:r>
      <w:r w:rsidRPr="00D61C07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>).</w:t>
      </w:r>
    </w:p>
    <w:p w:rsidR="00887EBF" w:rsidRPr="00D61C07" w:rsidRDefault="00887EBF" w:rsidP="00887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pStyle w:val="Default"/>
        <w:ind w:firstLine="720"/>
        <w:jc w:val="both"/>
        <w:rPr>
          <w:rFonts w:eastAsia="Times New Roman"/>
          <w:color w:val="auto"/>
          <w:sz w:val="22"/>
          <w:szCs w:val="22"/>
          <w:lang w:val="sr-Cyrl-CS"/>
        </w:rPr>
      </w:pPr>
      <w:proofErr w:type="spellStart"/>
      <w:r w:rsidRPr="00F27480">
        <w:rPr>
          <w:rFonts w:eastAsia="Times New Roman"/>
          <w:b/>
          <w:color w:val="auto"/>
          <w:sz w:val="22"/>
          <w:szCs w:val="22"/>
        </w:rPr>
        <w:t>Рок</w:t>
      </w:r>
      <w:proofErr w:type="spellEnd"/>
      <w:r w:rsidRPr="00F27480">
        <w:rPr>
          <w:rFonts w:eastAsia="Times New Roman"/>
          <w:b/>
          <w:color w:val="auto"/>
          <w:sz w:val="22"/>
          <w:szCs w:val="22"/>
        </w:rPr>
        <w:t xml:space="preserve"> </w:t>
      </w:r>
      <w:proofErr w:type="spellStart"/>
      <w:r w:rsidRPr="00F27480">
        <w:rPr>
          <w:rFonts w:eastAsia="Times New Roman"/>
          <w:b/>
          <w:color w:val="auto"/>
          <w:sz w:val="22"/>
          <w:szCs w:val="22"/>
        </w:rPr>
        <w:t>за</w:t>
      </w:r>
      <w:proofErr w:type="spellEnd"/>
      <w:r w:rsidRPr="00F27480">
        <w:rPr>
          <w:rFonts w:eastAsia="Times New Roman"/>
          <w:b/>
          <w:color w:val="auto"/>
          <w:sz w:val="22"/>
          <w:szCs w:val="22"/>
        </w:rPr>
        <w:t xml:space="preserve"> </w:t>
      </w:r>
      <w:proofErr w:type="spellStart"/>
      <w:r w:rsidRPr="00F27480">
        <w:rPr>
          <w:rFonts w:eastAsia="Times New Roman"/>
          <w:b/>
          <w:color w:val="auto"/>
          <w:sz w:val="22"/>
          <w:szCs w:val="22"/>
        </w:rPr>
        <w:t>испоруку</w:t>
      </w:r>
      <w:proofErr w:type="spellEnd"/>
      <w:r w:rsidRPr="00F27480">
        <w:rPr>
          <w:rFonts w:eastAsia="Times New Roman"/>
          <w:b/>
          <w:color w:val="auto"/>
          <w:sz w:val="22"/>
          <w:szCs w:val="22"/>
        </w:rPr>
        <w:t xml:space="preserve"> </w:t>
      </w:r>
      <w:proofErr w:type="spellStart"/>
      <w:r w:rsidRPr="00F27480">
        <w:rPr>
          <w:rFonts w:eastAsia="Times New Roman"/>
          <w:b/>
          <w:color w:val="auto"/>
          <w:sz w:val="22"/>
          <w:szCs w:val="22"/>
        </w:rPr>
        <w:t>добара</w:t>
      </w:r>
      <w:proofErr w:type="spellEnd"/>
      <w:r w:rsidRPr="00F27480">
        <w:rPr>
          <w:rFonts w:eastAsia="Times New Roman"/>
          <w:b/>
          <w:color w:val="auto"/>
          <w:sz w:val="22"/>
          <w:szCs w:val="22"/>
          <w:lang w:val="sr-Cyrl-CS"/>
        </w:rPr>
        <w:t>:</w:t>
      </w:r>
      <w:r w:rsidRPr="00D61C07">
        <w:rPr>
          <w:rFonts w:eastAsia="Times New Roman"/>
          <w:color w:val="auto"/>
          <w:sz w:val="22"/>
          <w:szCs w:val="22"/>
        </w:rPr>
        <w:t xml:space="preserve"> ________________ </w:t>
      </w:r>
      <w:r>
        <w:rPr>
          <w:rFonts w:eastAsia="Times New Roman"/>
          <w:color w:val="auto"/>
          <w:sz w:val="22"/>
          <w:szCs w:val="22"/>
          <w:lang w:val="sr-Cyrl-CS"/>
        </w:rPr>
        <w:t>дана</w:t>
      </w:r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од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пријема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наруџбенице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од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стране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овлашћеног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D61C07">
        <w:rPr>
          <w:rFonts w:eastAsia="Times New Roman"/>
          <w:color w:val="auto"/>
          <w:sz w:val="22"/>
          <w:szCs w:val="22"/>
        </w:rPr>
        <w:t>лица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D61C07">
        <w:rPr>
          <w:rFonts w:eastAsia="Times New Roman"/>
          <w:color w:val="auto"/>
          <w:sz w:val="22"/>
          <w:szCs w:val="22"/>
        </w:rPr>
        <w:t>Наручиоца</w:t>
      </w:r>
      <w:proofErr w:type="spellEnd"/>
      <w:r w:rsidRPr="00D61C07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  <w:lang w:val="sr-Cyrl-CS"/>
        </w:rPr>
        <w:t>.</w:t>
      </w:r>
      <w:proofErr w:type="gramEnd"/>
    </w:p>
    <w:p w:rsidR="00887EBF" w:rsidRPr="00D61C07" w:rsidRDefault="00887EBF" w:rsidP="00887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F27480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F2748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7480">
        <w:rPr>
          <w:rFonts w:ascii="Times New Roman" w:eastAsia="Times New Roman" w:hAnsi="Times New Roman" w:cs="Times New Roman"/>
          <w:b/>
        </w:rPr>
        <w:t>важења</w:t>
      </w:r>
      <w:proofErr w:type="spellEnd"/>
      <w:r w:rsidRPr="00F2748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7480">
        <w:rPr>
          <w:rFonts w:ascii="Times New Roman" w:eastAsia="Times New Roman" w:hAnsi="Times New Roman" w:cs="Times New Roman"/>
          <w:b/>
        </w:rPr>
        <w:t>понуде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:</w:t>
      </w:r>
      <w:r w:rsidRPr="00D61C07">
        <w:rPr>
          <w:rFonts w:ascii="Times New Roman" w:eastAsia="Times New Roman" w:hAnsi="Times New Roman" w:cs="Times New Roman"/>
        </w:rPr>
        <w:t xml:space="preserve"> _____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од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отварања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понуда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61C07">
        <w:rPr>
          <w:rFonts w:ascii="Times New Roman" w:eastAsia="Times New Roman" w:hAnsi="Times New Roman" w:cs="Times New Roman"/>
        </w:rPr>
        <w:t>рок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не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може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бити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краћи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од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30 </w:t>
      </w:r>
      <w:proofErr w:type="spellStart"/>
      <w:r w:rsidRPr="00D61C07">
        <w:rPr>
          <w:rFonts w:ascii="Times New Roman" w:eastAsia="Times New Roman" w:hAnsi="Times New Roman" w:cs="Times New Roman"/>
        </w:rPr>
        <w:t>дана</w:t>
      </w:r>
      <w:proofErr w:type="spellEnd"/>
      <w:r w:rsidRPr="00D61C07">
        <w:rPr>
          <w:rFonts w:ascii="Times New Roman" w:eastAsia="Times New Roman" w:hAnsi="Times New Roman" w:cs="Times New Roman"/>
        </w:rPr>
        <w:t>).</w:t>
      </w:r>
    </w:p>
    <w:p w:rsidR="00887EBF" w:rsidRPr="00D61C07" w:rsidRDefault="00887EBF" w:rsidP="00887E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proofErr w:type="spellStart"/>
      <w:r w:rsidRPr="00B24B5A">
        <w:rPr>
          <w:rFonts w:ascii="Times New Roman" w:eastAsia="Times New Roman" w:hAnsi="Times New Roman" w:cs="Times New Roman"/>
          <w:b/>
        </w:rPr>
        <w:t>Место</w:t>
      </w:r>
      <w:proofErr w:type="spellEnd"/>
      <w:r w:rsidRPr="00B24B5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24B5A">
        <w:rPr>
          <w:rFonts w:ascii="Times New Roman" w:eastAsia="Times New Roman" w:hAnsi="Times New Roman" w:cs="Times New Roman"/>
          <w:b/>
        </w:rPr>
        <w:t>испоруке</w:t>
      </w:r>
      <w:proofErr w:type="spellEnd"/>
      <w:r w:rsidRPr="00B24B5A">
        <w:rPr>
          <w:rFonts w:ascii="Times New Roman" w:eastAsia="Times New Roman" w:hAnsi="Times New Roman" w:cs="Times New Roman"/>
          <w:b/>
          <w:lang w:val="sr-Cyrl-CS"/>
        </w:rPr>
        <w:t>:</w:t>
      </w:r>
      <w:r>
        <w:rPr>
          <w:rFonts w:ascii="Times New Roman" w:eastAsia="Times New Roman" w:hAnsi="Times New Roman" w:cs="Times New Roman"/>
          <w:lang w:val="sr-Cyrl-CS"/>
        </w:rPr>
        <w:t xml:space="preserve"> седиште Наручиоца - </w:t>
      </w:r>
      <w:proofErr w:type="spellStart"/>
      <w:r w:rsidRPr="00D61C07">
        <w:rPr>
          <w:rFonts w:ascii="Times New Roman" w:eastAsia="Times New Roman" w:hAnsi="Times New Roman" w:cs="Times New Roman"/>
        </w:rPr>
        <w:t>Булевар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краља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Александра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73.</w:t>
      </w:r>
    </w:p>
    <w:p w:rsidR="00887EBF" w:rsidRPr="00D61C07" w:rsidRDefault="00887EBF" w:rsidP="00887EBF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tabs>
          <w:tab w:val="left" w:pos="90"/>
        </w:tabs>
        <w:spacing w:after="0"/>
        <w:rPr>
          <w:rFonts w:ascii="Times New Roman" w:eastAsia="Times New Roman" w:hAnsi="Times New Roman" w:cs="Times New Roman"/>
        </w:rPr>
      </w:pPr>
      <w:r w:rsidRPr="00D61C07">
        <w:rPr>
          <w:rFonts w:ascii="Times New Roman" w:eastAsia="Times New Roman" w:hAnsi="Times New Roman" w:cs="Times New Roman"/>
        </w:rPr>
        <w:t xml:space="preserve">        </w:t>
      </w:r>
      <w:proofErr w:type="spellStart"/>
      <w:r w:rsidRPr="00D61C07">
        <w:rPr>
          <w:rFonts w:ascii="Times New Roman" w:eastAsia="Times New Roman" w:hAnsi="Times New Roman" w:cs="Times New Roman"/>
        </w:rPr>
        <w:t>Место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61C07">
        <w:rPr>
          <w:rFonts w:ascii="Times New Roman" w:eastAsia="Times New Roman" w:hAnsi="Times New Roman" w:cs="Times New Roman"/>
        </w:rPr>
        <w:t>датум</w:t>
      </w:r>
      <w:proofErr w:type="spellEnd"/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proofErr w:type="spellStart"/>
      <w:r w:rsidRPr="00D61C07">
        <w:rPr>
          <w:rFonts w:ascii="Times New Roman" w:eastAsia="Times New Roman" w:hAnsi="Times New Roman" w:cs="Times New Roman"/>
        </w:rPr>
        <w:t>Понуђач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 </w:t>
      </w:r>
      <w:r w:rsidRPr="00D61C07">
        <w:rPr>
          <w:rFonts w:ascii="Times New Roman" w:eastAsia="Times New Roman" w:hAnsi="Times New Roman" w:cs="Times New Roman"/>
        </w:rPr>
        <w:tab/>
        <w:t xml:space="preserve">  __________________</w:t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  <w:t>________________________________</w:t>
      </w:r>
    </w:p>
    <w:p w:rsidR="00887EBF" w:rsidRPr="00D61C07" w:rsidRDefault="00887EBF" w:rsidP="00887EBF">
      <w:pPr>
        <w:tabs>
          <w:tab w:val="left" w:pos="90"/>
        </w:tabs>
        <w:spacing w:after="0"/>
        <w:rPr>
          <w:rFonts w:ascii="Times New Roman" w:eastAsia="Times New Roman" w:hAnsi="Times New Roman" w:cs="Times New Roman"/>
        </w:rPr>
      </w:pP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  <w:t xml:space="preserve">          </w:t>
      </w:r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</w:r>
      <w:proofErr w:type="gramStart"/>
      <w:r w:rsidRPr="00D61C07">
        <w:rPr>
          <w:rFonts w:ascii="Times New Roman" w:eastAsia="Times New Roman" w:hAnsi="Times New Roman" w:cs="Times New Roman"/>
        </w:rPr>
        <w:t>М.П.</w:t>
      </w:r>
      <w:proofErr w:type="gramEnd"/>
      <w:r w:rsidRPr="00D61C07">
        <w:rPr>
          <w:rFonts w:ascii="Times New Roman" w:eastAsia="Times New Roman" w:hAnsi="Times New Roman" w:cs="Times New Roman"/>
        </w:rPr>
        <w:tab/>
      </w:r>
      <w:r w:rsidRPr="00D61C07">
        <w:rPr>
          <w:rFonts w:ascii="Times New Roman" w:eastAsia="Times New Roman" w:hAnsi="Times New Roman" w:cs="Times New Roman"/>
        </w:rPr>
        <w:tab/>
        <w:t xml:space="preserve">   </w:t>
      </w:r>
      <w:proofErr w:type="spellStart"/>
      <w:r w:rsidRPr="00D61C07">
        <w:rPr>
          <w:rFonts w:ascii="Times New Roman" w:eastAsia="Times New Roman" w:hAnsi="Times New Roman" w:cs="Times New Roman"/>
        </w:rPr>
        <w:t>Потпис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61C07">
        <w:rPr>
          <w:rFonts w:ascii="Times New Roman" w:eastAsia="Times New Roman" w:hAnsi="Times New Roman" w:cs="Times New Roman"/>
        </w:rPr>
        <w:t>печат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овлашћеног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лица</w:t>
      </w:r>
      <w:proofErr w:type="spellEnd"/>
    </w:p>
    <w:p w:rsidR="00887EBF" w:rsidRPr="00D61C07" w:rsidRDefault="00887EBF" w:rsidP="00887EBF">
      <w:pPr>
        <w:tabs>
          <w:tab w:val="left" w:pos="90"/>
        </w:tabs>
        <w:spacing w:after="0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tabs>
          <w:tab w:val="left" w:pos="90"/>
        </w:tabs>
        <w:spacing w:after="0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contextualSpacing/>
        <w:rPr>
          <w:rFonts w:ascii="Times New Roman" w:eastAsia="Times New Roman" w:hAnsi="Times New Roman" w:cs="Times New Roman"/>
        </w:rPr>
      </w:pPr>
      <w:r w:rsidRPr="00D61C07">
        <w:rPr>
          <w:rFonts w:ascii="Times New Roman" w:eastAsia="Times New Roman" w:hAnsi="Times New Roman" w:cs="Times New Roman"/>
        </w:rPr>
        <w:t xml:space="preserve">НАПОМЕНА: </w:t>
      </w:r>
      <w:proofErr w:type="spellStart"/>
      <w:r w:rsidRPr="00D61C07">
        <w:rPr>
          <w:rFonts w:ascii="Times New Roman" w:eastAsia="Times New Roman" w:hAnsi="Times New Roman" w:cs="Times New Roman"/>
        </w:rPr>
        <w:t>Образац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понуде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овлашћено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лице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мора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да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попуни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D61C07">
        <w:rPr>
          <w:rFonts w:ascii="Times New Roman" w:eastAsia="Times New Roman" w:hAnsi="Times New Roman" w:cs="Times New Roman"/>
        </w:rPr>
        <w:t>потпише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и  </w:t>
      </w:r>
      <w:proofErr w:type="spellStart"/>
      <w:r w:rsidRPr="00D61C07">
        <w:rPr>
          <w:rFonts w:ascii="Times New Roman" w:eastAsia="Times New Roman" w:hAnsi="Times New Roman" w:cs="Times New Roman"/>
        </w:rPr>
        <w:t>овери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D61C07">
        <w:rPr>
          <w:rFonts w:ascii="Times New Roman" w:eastAsia="Times New Roman" w:hAnsi="Times New Roman" w:cs="Times New Roman"/>
        </w:rPr>
        <w:t>печатом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1C07">
        <w:rPr>
          <w:rFonts w:ascii="Times New Roman" w:eastAsia="Times New Roman" w:hAnsi="Times New Roman" w:cs="Times New Roman"/>
        </w:rPr>
        <w:t>уколико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наступа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самостално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или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са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подизвођачем</w:t>
      </w:r>
      <w:proofErr w:type="spellEnd"/>
      <w:r w:rsidRPr="00D61C07">
        <w:rPr>
          <w:rFonts w:ascii="Times New Roman" w:eastAsia="Times New Roman" w:hAnsi="Times New Roman" w:cs="Times New Roman"/>
        </w:rPr>
        <w:t>.</w:t>
      </w:r>
    </w:p>
    <w:p w:rsidR="00887EBF" w:rsidRPr="00F27480" w:rsidRDefault="00887EBF" w:rsidP="00887EBF">
      <w:pPr>
        <w:ind w:firstLine="72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D61C07">
        <w:rPr>
          <w:rFonts w:ascii="Times New Roman" w:eastAsia="Times New Roman" w:hAnsi="Times New Roman" w:cs="Times New Roman"/>
        </w:rPr>
        <w:t>Уколико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подносе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заједничку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понуду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1C07">
        <w:rPr>
          <w:rFonts w:ascii="Times New Roman" w:eastAsia="Times New Roman" w:hAnsi="Times New Roman" w:cs="Times New Roman"/>
        </w:rPr>
        <w:t>група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може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се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определи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Образац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понуде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61C07">
        <w:rPr>
          <w:rFonts w:ascii="Times New Roman" w:eastAsia="Times New Roman" w:hAnsi="Times New Roman" w:cs="Times New Roman"/>
        </w:rPr>
        <w:t>потписују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1C07">
        <w:rPr>
          <w:rFonts w:ascii="Times New Roman" w:eastAsia="Times New Roman" w:hAnsi="Times New Roman" w:cs="Times New Roman"/>
        </w:rPr>
        <w:t>печатом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оверавају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сви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из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групе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или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група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може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да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одреди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једног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из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групе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који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ће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попунити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1C07">
        <w:rPr>
          <w:rFonts w:ascii="Times New Roman" w:eastAsia="Times New Roman" w:hAnsi="Times New Roman" w:cs="Times New Roman"/>
        </w:rPr>
        <w:t>потписати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61C07">
        <w:rPr>
          <w:rFonts w:ascii="Times New Roman" w:eastAsia="Times New Roman" w:hAnsi="Times New Roman" w:cs="Times New Roman"/>
        </w:rPr>
        <w:t>печатом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оверити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образац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понуде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уз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приложено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овлашћење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које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потписују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61C07">
        <w:rPr>
          <w:rFonts w:ascii="Times New Roman" w:eastAsia="Times New Roman" w:hAnsi="Times New Roman" w:cs="Times New Roman"/>
        </w:rPr>
        <w:t>оверавају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печатом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сви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понуђачи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из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групе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C07">
        <w:rPr>
          <w:rFonts w:ascii="Times New Roman" w:eastAsia="Times New Roman" w:hAnsi="Times New Roman" w:cs="Times New Roman"/>
        </w:rPr>
        <w:t>понуђача</w:t>
      </w:r>
      <w:proofErr w:type="spellEnd"/>
      <w:r w:rsidRPr="00D61C07">
        <w:rPr>
          <w:rFonts w:ascii="Times New Roman" w:eastAsia="Times New Roman" w:hAnsi="Times New Roman" w:cs="Times New Roman"/>
        </w:rPr>
        <w:t xml:space="preserve"> </w:t>
      </w:r>
    </w:p>
    <w:p w:rsidR="00887EBF" w:rsidRDefault="00887EBF" w:rsidP="00887E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rPr>
          <w:rFonts w:ascii="Times New Roman" w:eastAsia="Times New Roman" w:hAnsi="Times New Roman" w:cs="Times New Roman"/>
        </w:rPr>
      </w:pPr>
    </w:p>
    <w:p w:rsidR="00887EBF" w:rsidRDefault="00887EBF" w:rsidP="00887EBF">
      <w:pPr>
        <w:rPr>
          <w:rFonts w:ascii="Times New Roman" w:eastAsia="Times New Roman" w:hAnsi="Times New Roman" w:cs="Times New Roman"/>
        </w:rPr>
      </w:pPr>
    </w:p>
    <w:p w:rsidR="00887EBF" w:rsidRDefault="00887EBF" w:rsidP="00887EBF">
      <w:pPr>
        <w:tabs>
          <w:tab w:val="left" w:pos="826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87EBF" w:rsidRDefault="00887EBF" w:rsidP="00887EBF">
      <w:pPr>
        <w:rPr>
          <w:rFonts w:ascii="Times New Roman" w:eastAsia="Times New Roman" w:hAnsi="Times New Roman" w:cs="Times New Roman"/>
        </w:rPr>
      </w:pPr>
    </w:p>
    <w:p w:rsidR="00887EBF" w:rsidRPr="00D61C07" w:rsidRDefault="00887EBF" w:rsidP="00887EBF">
      <w:pPr>
        <w:rPr>
          <w:rFonts w:ascii="Times New Roman" w:eastAsia="Times New Roman" w:hAnsi="Times New Roman" w:cs="Times New Roman"/>
        </w:rPr>
        <w:sectPr w:rsidR="00887EBF" w:rsidRPr="00D61C07">
          <w:pgSz w:w="11920" w:h="16860"/>
          <w:pgMar w:top="1080" w:right="1000" w:bottom="1220" w:left="1300" w:header="720" w:footer="1030" w:gutter="0"/>
          <w:cols w:space="720"/>
        </w:sectPr>
      </w:pPr>
    </w:p>
    <w:p w:rsidR="000F5EBB" w:rsidRDefault="000F5EBB"/>
    <w:sectPr w:rsidR="000F5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87EBF"/>
    <w:rsid w:val="000F5EBB"/>
    <w:rsid w:val="008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BF"/>
    <w:pPr>
      <w:widowControl w:val="0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87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dcterms:created xsi:type="dcterms:W3CDTF">2014-01-28T12:30:00Z</dcterms:created>
  <dcterms:modified xsi:type="dcterms:W3CDTF">2014-01-28T12:30:00Z</dcterms:modified>
</cp:coreProperties>
</file>